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6C5" w:rsidRDefault="00496306">
      <w:r>
        <w:t>Rubric</w:t>
      </w:r>
    </w:p>
    <w:sectPr w:rsidR="008776C5" w:rsidSect="00877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6191C"/>
    <w:rsid w:val="00496306"/>
    <w:rsid w:val="008776C5"/>
    <w:rsid w:val="008B0CE9"/>
    <w:rsid w:val="00D61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6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labstech</dc:creator>
  <cp:lastModifiedBy>labstech</cp:lastModifiedBy>
  <cp:revision>2</cp:revision>
  <dcterms:created xsi:type="dcterms:W3CDTF">2011-07-07T23:10:00Z</dcterms:created>
  <dcterms:modified xsi:type="dcterms:W3CDTF">2011-07-07T23:10:00Z</dcterms:modified>
</cp:coreProperties>
</file>